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bCs/>
          <w:spacing w:val="2"/>
          <w:w w:val="95"/>
          <w:kern w:val="0"/>
          <w:sz w:val="40"/>
          <w:szCs w:val="40"/>
        </w:rPr>
      </w:pPr>
      <w:r>
        <w:rPr>
          <w:sz w:val="40"/>
        </w:rPr>
        <mc:AlternateContent>
          <mc:Choice Requires="wps">
            <w:drawing>
              <wp:anchor distT="0" distB="0" distL="114300" distR="114300" simplePos="0" relativeHeight="251659264" behindDoc="0" locked="0" layoutInCell="1" allowOverlap="1">
                <wp:simplePos x="0" y="0"/>
                <wp:positionH relativeFrom="column">
                  <wp:posOffset>-387985</wp:posOffset>
                </wp:positionH>
                <wp:positionV relativeFrom="paragraph">
                  <wp:posOffset>-718185</wp:posOffset>
                </wp:positionV>
                <wp:extent cx="914400" cy="365125"/>
                <wp:effectExtent l="0" t="0" r="0" b="0"/>
                <wp:wrapNone/>
                <wp:docPr id="7" name="文本框 7"/>
                <wp:cNvGraphicFramePr/>
                <a:graphic xmlns:a="http://schemas.openxmlformats.org/drawingml/2006/main">
                  <a:graphicData uri="http://schemas.microsoft.com/office/word/2010/wordprocessingShape">
                    <wps:wsp>
                      <wps:cNvSpPr txBox="1"/>
                      <wps:spPr>
                        <a:xfrm>
                          <a:off x="1292860" y="516255"/>
                          <a:ext cx="914400" cy="365125"/>
                        </a:xfrm>
                        <a:prstGeom prst="rect">
                          <a:avLst/>
                        </a:prstGeom>
                        <a:noFill/>
                        <a:ln w="6350">
                          <a:noFill/>
                        </a:ln>
                        <a:effectLst/>
                      </wps:spPr>
                      <wps:txbx>
                        <w:txbxContent>
                          <w:p>
                            <w:pPr>
                              <w:rPr>
                                <w:color w:val="000000"/>
                              </w:rPr>
                            </w:pPr>
                            <w:r>
                              <w:rPr>
                                <w:rFonts w:hint="eastAsia"/>
                                <w:color w:val="000000"/>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pt;margin-top:-56.55pt;height:28.75pt;width:72pt;z-index:251659264;mso-width-relative:page;mso-height-relative:page;" filled="f" stroked="f" coordsize="21600,21600" o:gfxdata="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TyqKd2wAAAAsBAAAPAAAA&#10;AAAAAAEAIAAAACIAAABkcnMvZG93bnJldi54bWxQSwECFAAUAAAACACHTuJAfEl0bEsCAAB+BAAA&#10;DgAAAAAAAAABACAAAAAqAQAAZHJzL2Uyb0RvYy54bWxQSwUGAAAAAAYABgBZAQAA5wUAAAAA&#10;">
                <v:fill on="f" focussize="0,0"/>
                <v:stroke on="f" weight="0.5pt"/>
                <v:imagedata o:title=""/>
                <o:lock v:ext="edit" aspectratio="f"/>
                <v:textbox>
                  <w:txbxContent>
                    <w:p>
                      <w:pPr>
                        <w:rPr>
                          <w:color w:val="000000"/>
                        </w:rPr>
                      </w:pPr>
                      <w:r>
                        <w:rPr>
                          <w:rFonts w:hint="eastAsia"/>
                          <w:color w:val="000000"/>
                        </w:rPr>
                        <w:t>附件</w:t>
                      </w:r>
                    </w:p>
                  </w:txbxContent>
                </v:textbox>
              </v:shape>
            </w:pict>
          </mc:Fallback>
        </mc:AlternateContent>
      </w:r>
      <w:r>
        <w:rPr>
          <w:rFonts w:ascii="方正小标宋简体" w:hAnsi="方正小标宋简体" w:eastAsia="方正小标宋简体" w:cs="方正小标宋简体"/>
          <w:bCs/>
          <w:spacing w:val="2"/>
          <w:w w:val="95"/>
          <w:kern w:val="0"/>
          <w:sz w:val="40"/>
          <w:szCs w:val="40"/>
        </w:rPr>
        <w:t>化州市公开招聘社会救助工作经办人员报名表</w:t>
      </w:r>
    </w:p>
    <w:tbl>
      <w:tblPr>
        <w:tblStyle w:val="5"/>
        <w:tblW w:w="9773" w:type="dxa"/>
        <w:tblInd w:w="-539" w:type="dxa"/>
        <w:tblLayout w:type="fixed"/>
        <w:tblCellMar>
          <w:top w:w="0" w:type="dxa"/>
          <w:left w:w="0" w:type="dxa"/>
          <w:bottom w:w="0" w:type="dxa"/>
          <w:right w:w="0" w:type="dxa"/>
        </w:tblCellMar>
      </w:tblPr>
      <w:tblGrid>
        <w:gridCol w:w="1442"/>
        <w:gridCol w:w="1138"/>
        <w:gridCol w:w="1235"/>
        <w:gridCol w:w="712"/>
        <w:gridCol w:w="880"/>
        <w:gridCol w:w="935"/>
        <w:gridCol w:w="417"/>
        <w:gridCol w:w="917"/>
        <w:gridCol w:w="2097"/>
      </w:tblGrid>
      <w:tr>
        <w:tblPrEx>
          <w:tblCellMar>
            <w:top w:w="0" w:type="dxa"/>
            <w:left w:w="0" w:type="dxa"/>
            <w:bottom w:w="0" w:type="dxa"/>
            <w:right w:w="0" w:type="dxa"/>
          </w:tblCellMar>
        </w:tblPrEx>
        <w:trPr>
          <w:trHeight w:val="565" w:hRule="atLeast"/>
        </w:trPr>
        <w:tc>
          <w:tcPr>
            <w:tcW w:w="1442" w:type="dxa"/>
            <w:tcBorders>
              <w:top w:val="single" w:color="000000" w:sz="2" w:space="0"/>
              <w:left w:val="single" w:color="000000" w:sz="2" w:space="0"/>
              <w:bottom w:val="single" w:color="000000" w:sz="4" w:space="0"/>
              <w:right w:val="single" w:color="000000" w:sz="4" w:space="0"/>
            </w:tcBorders>
            <w:vAlign w:val="center"/>
          </w:tcPr>
          <w:p>
            <w:pPr>
              <w:autoSpaceDN w:val="0"/>
              <w:spacing w:line="280" w:lineRule="exact"/>
              <w:jc w:val="center"/>
              <w:rPr>
                <w:rFonts w:ascii="仿宋_GB2312"/>
                <w:b/>
                <w:bCs/>
                <w:sz w:val="24"/>
              </w:rPr>
            </w:pPr>
            <w:r>
              <w:rPr>
                <w:rFonts w:hint="eastAsia" w:ascii="仿宋_GB2312"/>
                <w:b/>
                <w:bCs/>
                <w:sz w:val="24"/>
              </w:rPr>
              <w:t>姓 名</w:t>
            </w:r>
          </w:p>
        </w:tc>
        <w:tc>
          <w:tcPr>
            <w:tcW w:w="113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123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性 别</w:t>
            </w:r>
          </w:p>
        </w:tc>
        <w:tc>
          <w:tcPr>
            <w:tcW w:w="1592"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935"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民族</w:t>
            </w:r>
          </w:p>
        </w:tc>
        <w:tc>
          <w:tcPr>
            <w:tcW w:w="1334" w:type="dxa"/>
            <w:gridSpan w:val="2"/>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2097" w:type="dxa"/>
            <w:vMerge w:val="restart"/>
            <w:tcBorders>
              <w:top w:val="single" w:color="000000" w:sz="2" w:space="0"/>
              <w:left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568" w:hRule="atLeast"/>
        </w:trPr>
        <w:tc>
          <w:tcPr>
            <w:tcW w:w="1442"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年龄</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现户籍</w:t>
            </w:r>
          </w:p>
          <w:p>
            <w:pPr>
              <w:autoSpaceDN w:val="0"/>
              <w:spacing w:line="280" w:lineRule="exact"/>
              <w:jc w:val="center"/>
              <w:rPr>
                <w:rFonts w:ascii="仿宋_GB2312"/>
                <w:b/>
                <w:bCs/>
                <w:sz w:val="24"/>
              </w:rPr>
            </w:pPr>
            <w:r>
              <w:rPr>
                <w:rFonts w:hint="eastAsia" w:ascii="仿宋_GB2312"/>
                <w:b/>
                <w:bCs/>
                <w:sz w:val="24"/>
              </w:rPr>
              <w:t>所在地</w:t>
            </w:r>
          </w:p>
        </w:tc>
        <w:tc>
          <w:tcPr>
            <w:tcW w:w="159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9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籍贯</w:t>
            </w:r>
          </w:p>
        </w:tc>
        <w:tc>
          <w:tcPr>
            <w:tcW w:w="13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2097" w:type="dxa"/>
            <w:vMerge w:val="continue"/>
            <w:tcBorders>
              <w:left w:val="single" w:color="000000" w:sz="4" w:space="0"/>
              <w:right w:val="single" w:color="000000" w:sz="2" w:space="0"/>
            </w:tcBorders>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693" w:hRule="atLeast"/>
        </w:trPr>
        <w:tc>
          <w:tcPr>
            <w:tcW w:w="1442"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政治</w:t>
            </w:r>
          </w:p>
          <w:p>
            <w:pPr>
              <w:autoSpaceDN w:val="0"/>
              <w:spacing w:line="280" w:lineRule="exact"/>
              <w:jc w:val="center"/>
              <w:rPr>
                <w:rFonts w:ascii="仿宋_GB2312"/>
                <w:b/>
                <w:bCs/>
                <w:sz w:val="24"/>
              </w:rPr>
            </w:pPr>
            <w:r>
              <w:rPr>
                <w:rFonts w:hint="eastAsia" w:ascii="仿宋_GB2312"/>
                <w:b/>
                <w:bCs/>
                <w:sz w:val="24"/>
              </w:rPr>
              <w:t>面貌</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健康</w:t>
            </w:r>
          </w:p>
          <w:p>
            <w:pPr>
              <w:autoSpaceDN w:val="0"/>
              <w:spacing w:line="280" w:lineRule="exact"/>
              <w:jc w:val="center"/>
              <w:rPr>
                <w:rFonts w:ascii="仿宋_GB2312"/>
                <w:b/>
                <w:bCs/>
                <w:sz w:val="24"/>
              </w:rPr>
            </w:pPr>
            <w:r>
              <w:rPr>
                <w:rFonts w:hint="eastAsia" w:ascii="仿宋_GB2312"/>
                <w:b/>
                <w:bCs/>
                <w:sz w:val="24"/>
              </w:rPr>
              <w:t>状况</w:t>
            </w:r>
          </w:p>
        </w:tc>
        <w:tc>
          <w:tcPr>
            <w:tcW w:w="159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9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婚姻状况</w:t>
            </w:r>
          </w:p>
        </w:tc>
        <w:tc>
          <w:tcPr>
            <w:tcW w:w="13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c>
          <w:tcPr>
            <w:tcW w:w="2097" w:type="dxa"/>
            <w:vMerge w:val="continue"/>
            <w:tcBorders>
              <w:left w:val="single" w:color="000000" w:sz="4" w:space="0"/>
              <w:right w:val="single" w:color="000000" w:sz="2" w:space="0"/>
            </w:tcBorders>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696" w:hRule="atLeast"/>
        </w:trPr>
        <w:tc>
          <w:tcPr>
            <w:tcW w:w="1442" w:type="dxa"/>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毕业时间</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hint="eastAsia" w:ascii="仿宋_GB2312"/>
                <w:b/>
                <w:bCs/>
                <w:sz w:val="24"/>
              </w:rPr>
            </w:pPr>
            <w:r>
              <w:rPr>
                <w:rFonts w:hint="eastAsia" w:ascii="仿宋_GB2312"/>
                <w:b/>
                <w:bCs/>
                <w:sz w:val="24"/>
              </w:rPr>
              <w:t>身份证</w:t>
            </w:r>
          </w:p>
          <w:p>
            <w:pPr>
              <w:autoSpaceDN w:val="0"/>
              <w:spacing w:line="280" w:lineRule="exact"/>
              <w:jc w:val="center"/>
              <w:rPr>
                <w:rFonts w:ascii="仿宋_GB2312"/>
                <w:b/>
                <w:bCs/>
                <w:sz w:val="24"/>
              </w:rPr>
            </w:pPr>
            <w:r>
              <w:rPr>
                <w:rFonts w:hint="eastAsia" w:ascii="仿宋_GB2312"/>
                <w:b/>
                <w:bCs/>
                <w:sz w:val="24"/>
              </w:rPr>
              <w:t>号码</w:t>
            </w:r>
          </w:p>
        </w:tc>
        <w:tc>
          <w:tcPr>
            <w:tcW w:w="386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2097" w:type="dxa"/>
            <w:vMerge w:val="continue"/>
            <w:tcBorders>
              <w:left w:val="single" w:color="000000" w:sz="4" w:space="0"/>
              <w:bottom w:val="single" w:color="000000" w:sz="4" w:space="0"/>
              <w:right w:val="single" w:color="000000" w:sz="2" w:space="0"/>
            </w:tcBorders>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644" w:hRule="atLeast"/>
        </w:trPr>
        <w:tc>
          <w:tcPr>
            <w:tcW w:w="1442" w:type="dxa"/>
            <w:vMerge w:val="restart"/>
            <w:tcBorders>
              <w:top w:val="single" w:color="000000"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学历</w:t>
            </w:r>
          </w:p>
          <w:p>
            <w:pPr>
              <w:autoSpaceDN w:val="0"/>
              <w:spacing w:line="280" w:lineRule="exact"/>
              <w:jc w:val="center"/>
              <w:rPr>
                <w:rFonts w:ascii="仿宋_GB2312"/>
                <w:b/>
                <w:bCs/>
                <w:sz w:val="24"/>
              </w:rPr>
            </w:pPr>
            <w:r>
              <w:rPr>
                <w:rFonts w:hint="eastAsia" w:ascii="仿宋_GB2312"/>
                <w:b/>
                <w:bCs/>
                <w:sz w:val="24"/>
              </w:rPr>
              <w:t>学位</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全日制</w:t>
            </w:r>
          </w:p>
          <w:p>
            <w:pPr>
              <w:autoSpaceDN w:val="0"/>
              <w:spacing w:line="280" w:lineRule="exact"/>
              <w:jc w:val="center"/>
              <w:rPr>
                <w:rFonts w:ascii="仿宋_GB2312"/>
                <w:b/>
                <w:bCs/>
                <w:sz w:val="24"/>
              </w:rPr>
            </w:pPr>
            <w:r>
              <w:rPr>
                <w:rFonts w:hint="eastAsia" w:ascii="仿宋_GB2312"/>
                <w:b/>
                <w:bCs/>
                <w:sz w:val="24"/>
              </w:rPr>
              <w:t>教 育</w:t>
            </w:r>
          </w:p>
        </w:tc>
        <w:tc>
          <w:tcPr>
            <w:tcW w:w="282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3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毕业院校系及专业</w:t>
            </w:r>
          </w:p>
        </w:tc>
        <w:tc>
          <w:tcPr>
            <w:tcW w:w="3014" w:type="dxa"/>
            <w:gridSpan w:val="2"/>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570" w:hRule="atLeast"/>
        </w:trPr>
        <w:tc>
          <w:tcPr>
            <w:tcW w:w="1442" w:type="dxa"/>
            <w:vMerge w:val="continue"/>
            <w:tcBorders>
              <w:top w:val="single" w:color="000000" w:sz="4" w:space="0"/>
              <w:left w:val="single" w:color="000000" w:sz="2" w:space="0"/>
              <w:bottom w:val="single" w:color="000000" w:sz="4" w:space="0"/>
              <w:right w:val="single" w:color="000000" w:sz="4" w:space="0"/>
            </w:tcBorders>
            <w:vAlign w:val="center"/>
          </w:tcPr>
          <w:p>
            <w:pPr>
              <w:autoSpaceDN w:val="0"/>
              <w:spacing w:line="280" w:lineRule="exact"/>
              <w:jc w:val="center"/>
              <w:rPr>
                <w:rFonts w:ascii="仿宋_GB2312"/>
                <w:b/>
                <w:bCs/>
                <w:sz w:val="24"/>
              </w:rPr>
            </w:pP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在 职</w:t>
            </w:r>
          </w:p>
          <w:p>
            <w:pPr>
              <w:autoSpaceDN w:val="0"/>
              <w:spacing w:line="280" w:lineRule="exact"/>
              <w:jc w:val="center"/>
              <w:rPr>
                <w:rFonts w:ascii="仿宋_GB2312"/>
                <w:b/>
                <w:bCs/>
                <w:sz w:val="24"/>
              </w:rPr>
            </w:pPr>
            <w:r>
              <w:rPr>
                <w:rFonts w:hint="eastAsia" w:ascii="仿宋_GB2312"/>
                <w:b/>
                <w:bCs/>
                <w:sz w:val="24"/>
              </w:rPr>
              <w:t>教 育</w:t>
            </w:r>
          </w:p>
        </w:tc>
        <w:tc>
          <w:tcPr>
            <w:tcW w:w="282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3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毕业院校系及专业</w:t>
            </w:r>
          </w:p>
        </w:tc>
        <w:tc>
          <w:tcPr>
            <w:tcW w:w="3014" w:type="dxa"/>
            <w:gridSpan w:val="2"/>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 xml:space="preserve"> </w:t>
            </w:r>
          </w:p>
        </w:tc>
      </w:tr>
      <w:tr>
        <w:tblPrEx>
          <w:tblCellMar>
            <w:top w:w="0" w:type="dxa"/>
            <w:left w:w="0" w:type="dxa"/>
            <w:bottom w:w="0" w:type="dxa"/>
            <w:right w:w="0" w:type="dxa"/>
          </w:tblCellMar>
        </w:tblPrEx>
        <w:trPr>
          <w:trHeight w:val="593" w:hRule="atLeast"/>
        </w:trPr>
        <w:tc>
          <w:tcPr>
            <w:tcW w:w="2580" w:type="dxa"/>
            <w:gridSpan w:val="2"/>
            <w:tcBorders>
              <w:top w:val="single" w:color="000000"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参加工作时间</w:t>
            </w:r>
          </w:p>
        </w:tc>
        <w:tc>
          <w:tcPr>
            <w:tcW w:w="2827" w:type="dxa"/>
            <w:gridSpan w:val="3"/>
            <w:tcBorders>
              <w:top w:val="single" w:color="000000" w:sz="4" w:space="0"/>
              <w:left w:val="single" w:color="000000" w:sz="4" w:space="0"/>
              <w:bottom w:val="single" w:color="auto"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352" w:type="dxa"/>
            <w:gridSpan w:val="2"/>
            <w:tcBorders>
              <w:top w:val="single" w:color="000000" w:sz="4" w:space="0"/>
              <w:left w:val="single" w:color="000000" w:sz="4" w:space="0"/>
              <w:bottom w:val="single" w:color="auto"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联系电话</w:t>
            </w:r>
          </w:p>
        </w:tc>
        <w:tc>
          <w:tcPr>
            <w:tcW w:w="3014" w:type="dxa"/>
            <w:gridSpan w:val="2"/>
            <w:tcBorders>
              <w:top w:val="single" w:color="000000" w:sz="4" w:space="0"/>
              <w:left w:val="single" w:color="000000" w:sz="4" w:space="0"/>
              <w:bottom w:val="single" w:color="auto" w:sz="4" w:space="0"/>
              <w:right w:val="single" w:color="000000" w:sz="2" w:space="0"/>
            </w:tcBorders>
            <w:vAlign w:val="center"/>
          </w:tcPr>
          <w:p>
            <w:pPr>
              <w:autoSpaceDN w:val="0"/>
              <w:spacing w:line="280" w:lineRule="exact"/>
              <w:jc w:val="center"/>
              <w:rPr>
                <w:rFonts w:ascii="仿宋_GB2312"/>
                <w:sz w:val="24"/>
              </w:rPr>
            </w:pPr>
          </w:p>
        </w:tc>
      </w:tr>
      <w:tr>
        <w:tblPrEx>
          <w:tblCellMar>
            <w:top w:w="0" w:type="dxa"/>
            <w:left w:w="0" w:type="dxa"/>
            <w:bottom w:w="0" w:type="dxa"/>
            <w:right w:w="0" w:type="dxa"/>
          </w:tblCellMar>
        </w:tblPrEx>
        <w:trPr>
          <w:cantSplit/>
          <w:trHeight w:val="1512" w:hRule="atLeast"/>
        </w:trPr>
        <w:tc>
          <w:tcPr>
            <w:tcW w:w="14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学习及</w:t>
            </w:r>
          </w:p>
          <w:p>
            <w:pPr>
              <w:autoSpaceDN w:val="0"/>
              <w:spacing w:line="280" w:lineRule="exact"/>
              <w:jc w:val="center"/>
              <w:rPr>
                <w:rFonts w:ascii="仿宋_GB2312"/>
                <w:b/>
                <w:bCs/>
                <w:sz w:val="24"/>
              </w:rPr>
            </w:pPr>
            <w:r>
              <w:rPr>
                <w:rFonts w:hint="eastAsia" w:ascii="仿宋_GB2312"/>
                <w:b/>
                <w:bCs/>
                <w:sz w:val="24"/>
              </w:rPr>
              <w:t>工作简历</w:t>
            </w:r>
          </w:p>
        </w:tc>
        <w:tc>
          <w:tcPr>
            <w:tcW w:w="8331"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1417" w:hRule="atLeast"/>
        </w:trPr>
        <w:tc>
          <w:tcPr>
            <w:tcW w:w="1442" w:type="dxa"/>
            <w:tcBorders>
              <w:top w:val="single" w:color="auto" w:sz="4" w:space="0"/>
              <w:left w:val="single" w:color="000000" w:sz="2"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奖惩</w:t>
            </w:r>
          </w:p>
          <w:p>
            <w:pPr>
              <w:autoSpaceDN w:val="0"/>
              <w:spacing w:line="280" w:lineRule="exact"/>
              <w:jc w:val="center"/>
              <w:rPr>
                <w:rFonts w:ascii="仿宋_GB2312"/>
                <w:b/>
                <w:bCs/>
                <w:sz w:val="24"/>
              </w:rPr>
            </w:pPr>
            <w:r>
              <w:rPr>
                <w:rFonts w:hint="eastAsia" w:ascii="仿宋_GB2312"/>
                <w:b/>
                <w:bCs/>
                <w:sz w:val="24"/>
              </w:rPr>
              <w:t>情况</w:t>
            </w:r>
          </w:p>
        </w:tc>
        <w:tc>
          <w:tcPr>
            <w:tcW w:w="8331" w:type="dxa"/>
            <w:gridSpan w:val="8"/>
            <w:tcBorders>
              <w:top w:val="single" w:color="auto"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769" w:hRule="atLeast"/>
        </w:trPr>
        <w:tc>
          <w:tcPr>
            <w:tcW w:w="1442" w:type="dxa"/>
            <w:vMerge w:val="restart"/>
            <w:tcBorders>
              <w:top w:val="single" w:color="000000" w:sz="4" w:space="0"/>
              <w:left w:val="single" w:color="000000" w:sz="2"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主要家庭成员及社会关系</w:t>
            </w: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姓  名</w:t>
            </w: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hint="eastAsia" w:ascii="仿宋_GB2312"/>
                <w:b/>
                <w:bCs/>
                <w:sz w:val="24"/>
              </w:rPr>
            </w:pPr>
            <w:r>
              <w:rPr>
                <w:rFonts w:hint="eastAsia" w:ascii="仿宋_GB2312"/>
                <w:b/>
                <w:bCs/>
                <w:sz w:val="24"/>
              </w:rPr>
              <w:t>与本人</w:t>
            </w:r>
          </w:p>
          <w:p>
            <w:pPr>
              <w:autoSpaceDN w:val="0"/>
              <w:spacing w:line="280" w:lineRule="exact"/>
              <w:jc w:val="center"/>
              <w:rPr>
                <w:rFonts w:ascii="仿宋_GB2312"/>
                <w:b/>
                <w:bCs/>
                <w:sz w:val="24"/>
              </w:rPr>
            </w:pPr>
            <w:r>
              <w:rPr>
                <w:rFonts w:hint="eastAsia" w:ascii="仿宋_GB2312"/>
                <w:b/>
                <w:bCs/>
                <w:sz w:val="24"/>
              </w:rPr>
              <w:t>关系</w:t>
            </w:r>
          </w:p>
        </w:tc>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年龄</w:t>
            </w: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政治</w:t>
            </w:r>
          </w:p>
          <w:p>
            <w:pPr>
              <w:autoSpaceDN w:val="0"/>
              <w:spacing w:line="280" w:lineRule="exact"/>
              <w:jc w:val="center"/>
              <w:rPr>
                <w:rFonts w:ascii="仿宋_GB2312"/>
                <w:b/>
                <w:bCs/>
                <w:sz w:val="24"/>
              </w:rPr>
            </w:pPr>
            <w:r>
              <w:rPr>
                <w:rFonts w:hint="eastAsia" w:ascii="仿宋_GB2312"/>
                <w:b/>
                <w:bCs/>
                <w:sz w:val="24"/>
              </w:rPr>
              <w:t>面貌</w:t>
            </w:r>
          </w:p>
        </w:tc>
        <w:tc>
          <w:tcPr>
            <w:tcW w:w="4366"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工作单位及职务</w:t>
            </w:r>
          </w:p>
        </w:tc>
      </w:tr>
      <w:tr>
        <w:tblPrEx>
          <w:tblCellMar>
            <w:top w:w="0" w:type="dxa"/>
            <w:left w:w="0" w:type="dxa"/>
            <w:bottom w:w="0" w:type="dxa"/>
            <w:right w:w="0" w:type="dxa"/>
          </w:tblCellMar>
        </w:tblPrEx>
        <w:trPr>
          <w:trHeight w:val="472" w:hRule="atLeast"/>
        </w:trPr>
        <w:tc>
          <w:tcPr>
            <w:tcW w:w="1442" w:type="dxa"/>
            <w:vMerge w:val="continue"/>
            <w:tcBorders>
              <w:left w:val="single" w:color="000000" w:sz="2" w:space="0"/>
              <w:right w:val="single" w:color="000000" w:sz="4" w:space="0"/>
            </w:tcBorders>
            <w:vAlign w:val="center"/>
          </w:tcPr>
          <w:p>
            <w:pPr>
              <w:autoSpaceDN w:val="0"/>
              <w:spacing w:line="280" w:lineRule="exact"/>
              <w:jc w:val="center"/>
              <w:rPr>
                <w:rFonts w:ascii="仿宋_GB2312"/>
                <w:b/>
                <w:bCs/>
                <w:sz w:val="24"/>
              </w:rPr>
            </w:pP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4366"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493" w:hRule="atLeast"/>
        </w:trPr>
        <w:tc>
          <w:tcPr>
            <w:tcW w:w="1442" w:type="dxa"/>
            <w:vMerge w:val="continue"/>
            <w:tcBorders>
              <w:left w:val="single" w:color="000000" w:sz="2" w:space="0"/>
              <w:right w:val="single" w:color="000000" w:sz="4" w:space="0"/>
            </w:tcBorders>
            <w:vAlign w:val="center"/>
          </w:tcPr>
          <w:p>
            <w:pPr>
              <w:autoSpaceDN w:val="0"/>
              <w:spacing w:line="280" w:lineRule="exact"/>
              <w:jc w:val="center"/>
              <w:rPr>
                <w:rFonts w:ascii="仿宋_GB2312"/>
                <w:b/>
                <w:bCs/>
                <w:sz w:val="24"/>
              </w:rPr>
            </w:pP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4366"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529" w:hRule="atLeast"/>
        </w:trPr>
        <w:tc>
          <w:tcPr>
            <w:tcW w:w="1442" w:type="dxa"/>
            <w:vMerge w:val="continue"/>
            <w:tcBorders>
              <w:left w:val="single" w:color="000000" w:sz="2" w:space="0"/>
              <w:right w:val="single" w:color="000000" w:sz="4" w:space="0"/>
            </w:tcBorders>
            <w:vAlign w:val="center"/>
          </w:tcPr>
          <w:p>
            <w:pPr>
              <w:autoSpaceDN w:val="0"/>
              <w:spacing w:line="280" w:lineRule="exact"/>
              <w:jc w:val="center"/>
              <w:rPr>
                <w:rFonts w:ascii="仿宋_GB2312"/>
                <w:b/>
                <w:bCs/>
                <w:sz w:val="24"/>
              </w:rPr>
            </w:pPr>
          </w:p>
        </w:tc>
        <w:tc>
          <w:tcPr>
            <w:tcW w:w="11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4366" w:type="dxa"/>
            <w:gridSpan w:val="4"/>
            <w:tcBorders>
              <w:top w:val="single" w:color="000000" w:sz="4" w:space="0"/>
              <w:left w:val="single" w:color="000000" w:sz="4" w:space="0"/>
              <w:bottom w:val="single" w:color="000000" w:sz="4" w:space="0"/>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505" w:hRule="atLeast"/>
        </w:trPr>
        <w:tc>
          <w:tcPr>
            <w:tcW w:w="1442" w:type="dxa"/>
            <w:vMerge w:val="continue"/>
            <w:tcBorders>
              <w:left w:val="single" w:color="000000" w:sz="2" w:space="0"/>
              <w:right w:val="single" w:color="000000" w:sz="4" w:space="0"/>
            </w:tcBorders>
            <w:vAlign w:val="center"/>
          </w:tcPr>
          <w:p>
            <w:pPr>
              <w:autoSpaceDN w:val="0"/>
              <w:spacing w:line="280" w:lineRule="exact"/>
              <w:jc w:val="center"/>
              <w:rPr>
                <w:rFonts w:ascii="仿宋_GB2312"/>
                <w:b/>
                <w:bCs/>
                <w:sz w:val="24"/>
              </w:rPr>
            </w:pPr>
          </w:p>
        </w:tc>
        <w:tc>
          <w:tcPr>
            <w:tcW w:w="113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123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7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88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c>
          <w:tcPr>
            <w:tcW w:w="4366" w:type="dxa"/>
            <w:gridSpan w:val="4"/>
            <w:tcBorders>
              <w:top w:val="single" w:color="000000" w:sz="4" w:space="0"/>
              <w:left w:val="single" w:color="000000" w:sz="4" w:space="0"/>
              <w:bottom w:val="nil"/>
              <w:right w:val="single" w:color="000000" w:sz="2" w:space="0"/>
            </w:tcBorders>
            <w:tcMar>
              <w:top w:w="0" w:type="dxa"/>
              <w:left w:w="108" w:type="dxa"/>
              <w:bottom w:w="0" w:type="dxa"/>
              <w:right w:w="108" w:type="dxa"/>
            </w:tcMar>
            <w:vAlign w:val="center"/>
          </w:tcPr>
          <w:p>
            <w:pPr>
              <w:autoSpaceDN w:val="0"/>
              <w:spacing w:line="280" w:lineRule="exact"/>
              <w:jc w:val="center"/>
              <w:rPr>
                <w:rFonts w:ascii="仿宋_GB2312"/>
                <w:b/>
                <w:bCs/>
                <w:sz w:val="24"/>
              </w:rPr>
            </w:pPr>
          </w:p>
        </w:tc>
      </w:tr>
      <w:tr>
        <w:tblPrEx>
          <w:tblCellMar>
            <w:top w:w="0" w:type="dxa"/>
            <w:left w:w="0" w:type="dxa"/>
            <w:bottom w:w="0" w:type="dxa"/>
            <w:right w:w="0" w:type="dxa"/>
          </w:tblCellMar>
        </w:tblPrEx>
        <w:trPr>
          <w:trHeight w:val="1465" w:hRule="atLeast"/>
        </w:trPr>
        <w:tc>
          <w:tcPr>
            <w:tcW w:w="1442" w:type="dxa"/>
            <w:tcBorders>
              <w:top w:val="single" w:color="auto" w:sz="4" w:space="0"/>
              <w:left w:val="single" w:color="000000" w:sz="2" w:space="0"/>
              <w:bottom w:val="single" w:color="auto" w:sz="4" w:space="0"/>
              <w:right w:val="single" w:color="000000" w:sz="4" w:space="0"/>
            </w:tcBorders>
            <w:tcMar>
              <w:top w:w="0" w:type="dxa"/>
              <w:left w:w="108" w:type="dxa"/>
              <w:bottom w:w="0" w:type="dxa"/>
              <w:right w:w="108" w:type="dxa"/>
            </w:tcMar>
            <w:vAlign w:val="center"/>
          </w:tcPr>
          <w:p>
            <w:pPr>
              <w:autoSpaceDN w:val="0"/>
              <w:spacing w:line="280" w:lineRule="exact"/>
              <w:jc w:val="center"/>
              <w:rPr>
                <w:rFonts w:ascii="仿宋_GB2312"/>
                <w:b/>
                <w:bCs/>
                <w:sz w:val="24"/>
              </w:rPr>
            </w:pPr>
            <w:r>
              <w:rPr>
                <w:rFonts w:hint="eastAsia" w:ascii="仿宋_GB2312"/>
                <w:b/>
                <w:bCs/>
                <w:sz w:val="24"/>
              </w:rPr>
              <w:t>本人承诺</w:t>
            </w:r>
          </w:p>
        </w:tc>
        <w:tc>
          <w:tcPr>
            <w:tcW w:w="8331" w:type="dxa"/>
            <w:gridSpan w:val="8"/>
            <w:tcBorders>
              <w:top w:val="single" w:color="auto" w:sz="4" w:space="0"/>
              <w:left w:val="single" w:color="000000" w:sz="4" w:space="0"/>
              <w:bottom w:val="single" w:color="auto" w:sz="4" w:space="0"/>
              <w:right w:val="single" w:color="000000" w:sz="2" w:space="0"/>
            </w:tcBorders>
            <w:tcMar>
              <w:top w:w="0" w:type="dxa"/>
              <w:left w:w="108" w:type="dxa"/>
              <w:bottom w:w="0" w:type="dxa"/>
              <w:right w:w="108" w:type="dxa"/>
            </w:tcMar>
          </w:tcPr>
          <w:p>
            <w:pPr>
              <w:autoSpaceDN w:val="0"/>
              <w:spacing w:line="280" w:lineRule="exact"/>
              <w:rPr>
                <w:rFonts w:ascii="仿宋_GB2312"/>
                <w:b/>
                <w:bCs/>
                <w:sz w:val="24"/>
              </w:rPr>
            </w:pPr>
            <w:r>
              <w:rPr>
                <w:rFonts w:hint="eastAsia" w:ascii="仿宋_GB2312"/>
                <w:b/>
                <w:bCs/>
                <w:sz w:val="24"/>
              </w:rPr>
              <w:t xml:space="preserve">1、上述资料属实，并与提交的资料一致，符合报考条件。如有作假或不符，同意取消资格。                                                             </w:t>
            </w:r>
          </w:p>
          <w:p>
            <w:pPr>
              <w:autoSpaceDN w:val="0"/>
              <w:spacing w:line="280" w:lineRule="exact"/>
              <w:rPr>
                <w:rFonts w:ascii="仿宋_GB2312"/>
                <w:b/>
                <w:bCs/>
                <w:sz w:val="24"/>
              </w:rPr>
            </w:pPr>
            <w:r>
              <w:rPr>
                <w:rFonts w:hint="eastAsia" w:ascii="仿宋_GB2312"/>
                <w:b/>
                <w:bCs/>
                <w:sz w:val="24"/>
              </w:rPr>
              <w:t xml:space="preserve">2、本人与报名前原单位签订的劳动或聘用合同涉及的有关法律责任由本人全部承担。 </w:t>
            </w:r>
          </w:p>
          <w:p>
            <w:pPr>
              <w:autoSpaceDN w:val="0"/>
              <w:spacing w:line="280" w:lineRule="exact"/>
              <w:jc w:val="center"/>
              <w:rPr>
                <w:rFonts w:ascii="仿宋_GB2312"/>
                <w:b/>
                <w:bCs/>
                <w:sz w:val="24"/>
              </w:rPr>
            </w:pPr>
            <w:r>
              <w:rPr>
                <w:rFonts w:hint="eastAsia" w:ascii="仿宋_GB2312"/>
                <w:b/>
                <w:bCs/>
                <w:sz w:val="24"/>
              </w:rPr>
              <w:t xml:space="preserve">    承诺人：                  时间：   年   月  日</w:t>
            </w:r>
          </w:p>
        </w:tc>
      </w:tr>
    </w:tbl>
    <w:p>
      <w:pPr>
        <w:spacing w:line="400" w:lineRule="exact"/>
        <w:jc w:val="left"/>
        <w:rPr>
          <w:rFonts w:ascii="仿宋_GB2312" w:hAnsi="仿宋"/>
          <w:b/>
          <w:sz w:val="24"/>
        </w:rPr>
      </w:pPr>
      <w:r>
        <w:rPr>
          <w:rFonts w:hint="eastAsia" w:ascii="仿宋_GB2312" w:hAnsi="仿宋"/>
          <w:sz w:val="24"/>
        </w:rPr>
        <w:t>说明：</w:t>
      </w:r>
      <w:r>
        <w:rPr>
          <w:rFonts w:hint="eastAsia" w:ascii="仿宋_GB2312" w:hAnsi="仿宋"/>
          <w:b/>
          <w:sz w:val="24"/>
        </w:rPr>
        <w:t>1、</w:t>
      </w:r>
      <w:r>
        <w:rPr>
          <w:rFonts w:hint="eastAsia"/>
          <w:b/>
          <w:bCs/>
          <w:sz w:val="24"/>
        </w:rPr>
        <w:t>报名表须用A4纸双面打印（一式一份）</w:t>
      </w:r>
      <w:r>
        <w:rPr>
          <w:rFonts w:hint="eastAsia" w:ascii="仿宋_GB2312" w:hAnsi="仿宋"/>
          <w:b/>
          <w:sz w:val="24"/>
        </w:rPr>
        <w:t>，字迹要清楚。</w:t>
      </w:r>
    </w:p>
    <w:p>
      <w:r>
        <w:rPr>
          <w:rFonts w:hint="eastAsia" w:ascii="仿宋_GB2312" w:hAnsi="仿宋"/>
          <w:b/>
          <w:sz w:val="24"/>
        </w:rPr>
        <w:t xml:space="preserve">      2、此表须如实填写，经审核发现与事实不符的，责任自负。</w:t>
      </w:r>
      <w:bookmarkStart w:id="0" w:name="_GoBack"/>
      <w:bookmarkEnd w:id="0"/>
    </w:p>
    <w:sectPr>
      <w:headerReference r:id="rId4" w:type="first"/>
      <w:footerReference r:id="rId7" w:type="first"/>
      <w:footerReference r:id="rId5" w:type="default"/>
      <w:headerReference r:id="rId3" w:type="even"/>
      <w:footerReference r:id="rId6" w:type="even"/>
      <w:pgSz w:w="11906" w:h="16838"/>
      <w:pgMar w:top="1701" w:right="1587" w:bottom="1417" w:left="1587" w:header="851" w:footer="1417" w:gutter="0"/>
      <w:pgNumType w:fmt="numberInDash"/>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8" w:usb3="00000000" w:csb0="0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F5D08"/>
    <w:rsid w:val="0F6F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w:hAnsi="Times"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创文页码"/>
    <w:qFormat/>
    <w:uiPriority w:val="0"/>
    <w:pPr>
      <w:tabs>
        <w:tab w:val="center" w:pos="4153"/>
        <w:tab w:val="right" w:pos="8306"/>
      </w:tabs>
      <w:adjustRightInd w:val="0"/>
      <w:jc w:val="center"/>
    </w:pPr>
    <w:rPr>
      <w:rFonts w:ascii="宋体" w:hAnsi="宋体" w:eastAsia="宋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2022-01-11T14:29:00Z</dcterms:created>
  <dc:creator>mac</dc:creator>
  <cp:lastModifiedBy>mac</cp:lastModifiedBy>
  <dcterms:modified xsi:type="dcterms:W3CDTF">2022-01-11T14:29:48Z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B6FCF4403C954617BE32B4D4640061DF</vt:lpwstr>
  </property>
</Properties>
</file>